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62FFE" w14:textId="77777777" w:rsidR="00DB1EE7" w:rsidRDefault="00DB1EE7"/>
    <w:p w14:paraId="67A21250" w14:textId="77777777" w:rsidR="00F05EF5" w:rsidRDefault="00F05EF5"/>
    <w:p w14:paraId="6B362BAD" w14:textId="77777777" w:rsidR="00F05EF5" w:rsidRDefault="00F05EF5"/>
    <w:p w14:paraId="7DE174E6" w14:textId="77777777" w:rsidR="00F05EF5" w:rsidRDefault="00F05EF5"/>
    <w:p w14:paraId="5C8C09B5" w14:textId="3C44D864" w:rsidR="00F05EF5" w:rsidRDefault="00F05EF5" w:rsidP="00F05EF5">
      <w:pPr>
        <w:jc w:val="center"/>
        <w:rPr>
          <w:b/>
          <w:bCs/>
        </w:rPr>
      </w:pPr>
      <w:r w:rsidRPr="00F05EF5">
        <w:rPr>
          <w:b/>
          <w:bCs/>
        </w:rPr>
        <w:t>DICHIARAZIONE DI ADESIONE</w:t>
      </w:r>
    </w:p>
    <w:p w14:paraId="4444FB45" w14:textId="77777777" w:rsidR="00F05EF5" w:rsidRDefault="00F05EF5" w:rsidP="00F05EF5">
      <w:pPr>
        <w:tabs>
          <w:tab w:val="center" w:pos="1378"/>
          <w:tab w:val="center" w:pos="2064"/>
          <w:tab w:val="center" w:pos="2755"/>
          <w:tab w:val="center" w:pos="3442"/>
          <w:tab w:val="center" w:pos="4846"/>
        </w:tabs>
        <w:spacing w:line="240" w:lineRule="auto"/>
      </w:pPr>
    </w:p>
    <w:p w14:paraId="42F62F14" w14:textId="139E8AF1" w:rsidR="00F05EF5" w:rsidRDefault="00F05EF5" w:rsidP="00F05EF5">
      <w:pPr>
        <w:tabs>
          <w:tab w:val="center" w:pos="1378"/>
          <w:tab w:val="center" w:pos="2064"/>
          <w:tab w:val="center" w:pos="2755"/>
          <w:tab w:val="center" w:pos="3442"/>
          <w:tab w:val="center" w:pos="4846"/>
        </w:tabs>
        <w:spacing w:line="240" w:lineRule="auto"/>
      </w:pPr>
      <w:r w:rsidRPr="00A16C4F">
        <w:t>Il sottoscritto________</w:t>
      </w:r>
      <w:r>
        <w:t>____________________________</w:t>
      </w:r>
      <w:r w:rsidRPr="00A16C4F">
        <w:t>________________</w:t>
      </w:r>
      <w:r>
        <w:t>_____</w:t>
      </w:r>
      <w:r w:rsidRPr="00A16C4F">
        <w:t>____</w:t>
      </w:r>
      <w:proofErr w:type="gramStart"/>
      <w:r w:rsidRPr="00A16C4F">
        <w:t>_</w:t>
      </w:r>
      <w:r>
        <w:t xml:space="preserve"> </w:t>
      </w:r>
      <w:r>
        <w:t>,</w:t>
      </w:r>
      <w:proofErr w:type="gramEnd"/>
      <w:r>
        <w:t xml:space="preserve"> in qualità di </w:t>
      </w:r>
    </w:p>
    <w:p w14:paraId="5F8F496B" w14:textId="64458E42" w:rsidR="00F05EF5" w:rsidRDefault="00F05EF5" w:rsidP="00F05EF5">
      <w:pPr>
        <w:pStyle w:val="Paragrafoelenco"/>
        <w:numPr>
          <w:ilvl w:val="0"/>
          <w:numId w:val="1"/>
        </w:numPr>
        <w:tabs>
          <w:tab w:val="center" w:pos="1378"/>
          <w:tab w:val="center" w:pos="2064"/>
          <w:tab w:val="center" w:pos="2755"/>
          <w:tab w:val="center" w:pos="3442"/>
          <w:tab w:val="center" w:pos="4846"/>
        </w:tabs>
        <w:spacing w:line="240" w:lineRule="auto"/>
        <w:ind w:left="714" w:hanging="357"/>
        <w:contextualSpacing w:val="0"/>
      </w:pPr>
      <w:r w:rsidRPr="00A16C4F">
        <w:t>Capo Porta</w:t>
      </w:r>
      <w:r>
        <w:t xml:space="preserve"> del Rione _________________________</w:t>
      </w:r>
    </w:p>
    <w:p w14:paraId="5B0E9227" w14:textId="6ABCA5E6" w:rsidR="00F05EF5" w:rsidRDefault="00F05EF5" w:rsidP="00F05EF5">
      <w:pPr>
        <w:pStyle w:val="Paragrafoelenco"/>
        <w:numPr>
          <w:ilvl w:val="0"/>
          <w:numId w:val="1"/>
        </w:numPr>
        <w:tabs>
          <w:tab w:val="center" w:pos="1378"/>
          <w:tab w:val="center" w:pos="2064"/>
          <w:tab w:val="center" w:pos="2755"/>
          <w:tab w:val="center" w:pos="3442"/>
          <w:tab w:val="center" w:pos="4846"/>
        </w:tabs>
        <w:spacing w:line="240" w:lineRule="auto"/>
        <w:ind w:left="714" w:hanging="357"/>
        <w:contextualSpacing w:val="0"/>
      </w:pPr>
      <w:r>
        <w:t>Rappresentante del Direttivo in Commissione Regolamento</w:t>
      </w:r>
    </w:p>
    <w:p w14:paraId="256182D0" w14:textId="77777777" w:rsidR="00F05EF5" w:rsidRPr="00F05EF5" w:rsidRDefault="00F05EF5" w:rsidP="00F05EF5">
      <w:pPr>
        <w:tabs>
          <w:tab w:val="center" w:pos="1378"/>
          <w:tab w:val="center" w:pos="2064"/>
          <w:tab w:val="center" w:pos="2755"/>
          <w:tab w:val="center" w:pos="3442"/>
          <w:tab w:val="center" w:pos="4846"/>
        </w:tabs>
        <w:spacing w:line="240" w:lineRule="auto"/>
        <w:jc w:val="center"/>
        <w:rPr>
          <w:b/>
          <w:bCs/>
        </w:rPr>
      </w:pPr>
      <w:r w:rsidRPr="00F05EF5">
        <w:rPr>
          <w:b/>
          <w:bCs/>
        </w:rPr>
        <w:t>Dichiaro</w:t>
      </w:r>
    </w:p>
    <w:p w14:paraId="441401F8" w14:textId="6A4729AB" w:rsidR="00F05EF5" w:rsidRDefault="00F05EF5" w:rsidP="00F05EF5">
      <w:pPr>
        <w:pStyle w:val="Paragrafoelenco"/>
        <w:numPr>
          <w:ilvl w:val="0"/>
          <w:numId w:val="2"/>
        </w:numPr>
        <w:tabs>
          <w:tab w:val="center" w:pos="709"/>
          <w:tab w:val="center" w:pos="2064"/>
          <w:tab w:val="center" w:pos="2755"/>
          <w:tab w:val="center" w:pos="3442"/>
          <w:tab w:val="center" w:pos="4846"/>
        </w:tabs>
        <w:spacing w:line="240" w:lineRule="auto"/>
        <w:ind w:left="709" w:hanging="284"/>
        <w:contextualSpacing w:val="0"/>
        <w:jc w:val="both"/>
      </w:pPr>
      <w:r>
        <w:t>di approvare il Regolamento del Palio di San Ginesio, nel testo approvato dalla Commissione Regolamento nella seduta del 2 maggio 2024;</w:t>
      </w:r>
    </w:p>
    <w:p w14:paraId="40F52D27" w14:textId="31FF9572" w:rsidR="00F05EF5" w:rsidRDefault="00F05EF5" w:rsidP="00F05EF5">
      <w:pPr>
        <w:pStyle w:val="Paragrafoelenco"/>
        <w:numPr>
          <w:ilvl w:val="0"/>
          <w:numId w:val="2"/>
        </w:numPr>
        <w:tabs>
          <w:tab w:val="center" w:pos="709"/>
          <w:tab w:val="center" w:pos="2064"/>
          <w:tab w:val="center" w:pos="2755"/>
          <w:tab w:val="center" w:pos="3442"/>
          <w:tab w:val="center" w:pos="4846"/>
        </w:tabs>
        <w:spacing w:line="240" w:lineRule="auto"/>
        <w:ind w:left="709" w:hanging="284"/>
        <w:contextualSpacing w:val="0"/>
        <w:jc w:val="both"/>
      </w:pPr>
      <w:r>
        <w:t xml:space="preserve">di approvare, ai sensi dell’art. 7 comma 2 dello stesso Regolamento, la nomina del Delegato Tecnico FISE, ing. Federico Martini, quale </w:t>
      </w:r>
      <w:r w:rsidRPr="00F05EF5">
        <w:t>Direttore di Campo</w:t>
      </w:r>
      <w:r>
        <w:t xml:space="preserve"> della Giostra dell’anello del 02 giugno 2024.</w:t>
      </w:r>
    </w:p>
    <w:p w14:paraId="31053791" w14:textId="77777777" w:rsidR="00F05EF5" w:rsidRDefault="00F05EF5" w:rsidP="00F05EF5">
      <w:pPr>
        <w:tabs>
          <w:tab w:val="center" w:pos="709"/>
          <w:tab w:val="center" w:pos="2064"/>
          <w:tab w:val="center" w:pos="2755"/>
          <w:tab w:val="center" w:pos="3442"/>
          <w:tab w:val="center" w:pos="4846"/>
        </w:tabs>
        <w:spacing w:line="240" w:lineRule="auto"/>
        <w:jc w:val="both"/>
      </w:pPr>
    </w:p>
    <w:p w14:paraId="00408BC7" w14:textId="2568655C" w:rsidR="00F05EF5" w:rsidRDefault="00F05EF5" w:rsidP="00F05EF5">
      <w:pPr>
        <w:tabs>
          <w:tab w:val="center" w:pos="709"/>
          <w:tab w:val="center" w:pos="2064"/>
          <w:tab w:val="center" w:pos="2755"/>
          <w:tab w:val="center" w:pos="3442"/>
          <w:tab w:val="center" w:pos="4846"/>
        </w:tabs>
        <w:spacing w:line="240" w:lineRule="auto"/>
        <w:jc w:val="both"/>
      </w:pPr>
      <w:r>
        <w:t>San Ginesio, lì ______________________</w:t>
      </w:r>
    </w:p>
    <w:p w14:paraId="619C82C7" w14:textId="77777777" w:rsidR="00F05EF5" w:rsidRDefault="00F05EF5" w:rsidP="00F05EF5">
      <w:pPr>
        <w:tabs>
          <w:tab w:val="center" w:pos="709"/>
          <w:tab w:val="center" w:pos="2064"/>
          <w:tab w:val="center" w:pos="2755"/>
          <w:tab w:val="center" w:pos="3442"/>
          <w:tab w:val="center" w:pos="4846"/>
        </w:tabs>
        <w:spacing w:line="240" w:lineRule="auto"/>
        <w:jc w:val="both"/>
      </w:pPr>
    </w:p>
    <w:p w14:paraId="025A39F3" w14:textId="77777777" w:rsidR="00F05EF5" w:rsidRDefault="00F05EF5" w:rsidP="00F05EF5">
      <w:pPr>
        <w:tabs>
          <w:tab w:val="center" w:pos="709"/>
          <w:tab w:val="center" w:pos="2064"/>
          <w:tab w:val="center" w:pos="2755"/>
          <w:tab w:val="center" w:pos="3442"/>
          <w:tab w:val="center" w:pos="4846"/>
        </w:tabs>
        <w:spacing w:line="240" w:lineRule="auto"/>
        <w:jc w:val="both"/>
      </w:pPr>
    </w:p>
    <w:p w14:paraId="44ADAB98" w14:textId="7558B679" w:rsidR="00F05EF5" w:rsidRPr="00A16C4F" w:rsidRDefault="00F05EF5" w:rsidP="00F05EF5">
      <w:pPr>
        <w:tabs>
          <w:tab w:val="center" w:pos="709"/>
          <w:tab w:val="center" w:pos="2064"/>
          <w:tab w:val="center" w:pos="2755"/>
          <w:tab w:val="center" w:pos="3442"/>
          <w:tab w:val="center" w:pos="4846"/>
        </w:tabs>
        <w:spacing w:line="240" w:lineRule="auto"/>
        <w:jc w:val="right"/>
      </w:pPr>
      <w:r>
        <w:t>_________________________________________</w:t>
      </w:r>
    </w:p>
    <w:p w14:paraId="62C7614F" w14:textId="77777777" w:rsidR="00F05EF5" w:rsidRPr="00F05EF5" w:rsidRDefault="00F05EF5" w:rsidP="00F05EF5">
      <w:pPr>
        <w:jc w:val="center"/>
        <w:rPr>
          <w:b/>
          <w:bCs/>
        </w:rPr>
      </w:pPr>
    </w:p>
    <w:sectPr w:rsidR="00F05EF5" w:rsidRPr="00F05EF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5500B" w14:textId="77777777" w:rsidR="007048D8" w:rsidRDefault="007048D8" w:rsidP="00F05EF5">
      <w:pPr>
        <w:spacing w:after="0" w:line="240" w:lineRule="auto"/>
      </w:pPr>
      <w:r>
        <w:separator/>
      </w:r>
    </w:p>
  </w:endnote>
  <w:endnote w:type="continuationSeparator" w:id="0">
    <w:p w14:paraId="05047D54" w14:textId="77777777" w:rsidR="007048D8" w:rsidRDefault="007048D8" w:rsidP="00F0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67DE" w14:textId="5782AA26" w:rsidR="00F05EF5" w:rsidRDefault="00F05EF5" w:rsidP="00F05EF5">
    <w:pPr>
      <w:spacing w:after="0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8CD05EE" wp14:editId="622486ED">
          <wp:simplePos x="0" y="0"/>
          <wp:positionH relativeFrom="column">
            <wp:posOffset>196850</wp:posOffset>
          </wp:positionH>
          <wp:positionV relativeFrom="paragraph">
            <wp:posOffset>92075</wp:posOffset>
          </wp:positionV>
          <wp:extent cx="542290" cy="495935"/>
          <wp:effectExtent l="0" t="0" r="0" b="0"/>
          <wp:wrapNone/>
          <wp:docPr id="10" name="Immagine 1" descr="Immagine che contiene testo, emblema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" descr="Immagine che contiene testo, emblema, simbol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90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366DEE2" wp14:editId="52441612">
          <wp:simplePos x="0" y="0"/>
          <wp:positionH relativeFrom="margin">
            <wp:posOffset>5382260</wp:posOffset>
          </wp:positionH>
          <wp:positionV relativeFrom="paragraph">
            <wp:posOffset>92075</wp:posOffset>
          </wp:positionV>
          <wp:extent cx="752475" cy="472440"/>
          <wp:effectExtent l="0" t="0" r="9525" b="3810"/>
          <wp:wrapNone/>
          <wp:docPr id="12" name="Immagine 12" descr="Immagine che contiene testo, log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logo, Elementi grafici, Carattere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2" t="26110" r="19346" b="27152"/>
                  <a:stretch/>
                </pic:blipFill>
                <pic:spPr bwMode="auto">
                  <a:xfrm>
                    <a:off x="0" y="0"/>
                    <a:ext cx="752475" cy="472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B04AE94" wp14:editId="1C382E74">
          <wp:simplePos x="0" y="0"/>
          <wp:positionH relativeFrom="column">
            <wp:posOffset>-332105</wp:posOffset>
          </wp:positionH>
          <wp:positionV relativeFrom="paragraph">
            <wp:posOffset>82550</wp:posOffset>
          </wp:positionV>
          <wp:extent cx="419100" cy="524272"/>
          <wp:effectExtent l="0" t="0" r="0" b="9525"/>
          <wp:wrapNone/>
          <wp:docPr id="11" name="Immagine 2" descr="Immagine che contiene cavallo, mammifero, Cavalli, cartone anima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2" descr="Immagine che contiene cavallo, mammifero, Cavalli, cartone anima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24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ptos" w:hAnsi="Aptos" w:cs="Aptos"/>
        <w:b/>
        <w:sz w:val="18"/>
        <w:szCs w:val="18"/>
      </w:rPr>
      <w:t>Associazione Tradizioni Sanginesine</w:t>
    </w:r>
  </w:p>
  <w:p w14:paraId="042385F8" w14:textId="6821E7EB" w:rsidR="00F05EF5" w:rsidRDefault="00F05EF5" w:rsidP="00F05EF5">
    <w:pPr>
      <w:spacing w:after="0"/>
      <w:jc w:val="center"/>
      <w:rPr>
        <w:rFonts w:ascii="Aptos" w:hAnsi="Aptos" w:cs="Aptos"/>
        <w:sz w:val="18"/>
        <w:szCs w:val="18"/>
      </w:rPr>
    </w:pPr>
    <w:r>
      <w:rPr>
        <w:rFonts w:ascii="Aptos" w:hAnsi="Aptos" w:cs="Aptos"/>
        <w:sz w:val="18"/>
        <w:szCs w:val="18"/>
      </w:rPr>
      <w:t>P.zza Alberico Gentili, 46 – 62026 San Ginesio – www.atsg.it</w:t>
    </w:r>
  </w:p>
  <w:p w14:paraId="61D73829" w14:textId="15A2FD69" w:rsidR="00F05EF5" w:rsidRPr="00B47ED2" w:rsidRDefault="00F05EF5" w:rsidP="00F05EF5">
    <w:pPr>
      <w:spacing w:after="0"/>
      <w:jc w:val="center"/>
      <w:rPr>
        <w:lang w:val="en-US"/>
      </w:rPr>
    </w:pPr>
    <w:proofErr w:type="gramStart"/>
    <w:r>
      <w:rPr>
        <w:rFonts w:ascii="Aptos" w:hAnsi="Aptos" w:cs="Aptos"/>
        <w:sz w:val="18"/>
        <w:szCs w:val="18"/>
        <w:lang w:val="fr-FR"/>
      </w:rPr>
      <w:t>email:</w:t>
    </w:r>
    <w:proofErr w:type="gramEnd"/>
    <w:r>
      <w:rPr>
        <w:rFonts w:ascii="Aptos" w:hAnsi="Aptos" w:cs="Aptos"/>
        <w:sz w:val="18"/>
        <w:szCs w:val="18"/>
        <w:lang w:val="fr-FR"/>
      </w:rPr>
      <w:t xml:space="preserve"> </w:t>
    </w:r>
    <w:hyperlink r:id="rId4" w:history="1">
      <w:r>
        <w:rPr>
          <w:rFonts w:ascii="Aptos" w:hAnsi="Aptos" w:cs="Aptos"/>
          <w:sz w:val="18"/>
          <w:szCs w:val="18"/>
          <w:lang w:val="fr-FR"/>
        </w:rPr>
        <w:t>info@atsg.it</w:t>
      </w:r>
    </w:hyperlink>
    <w:r>
      <w:rPr>
        <w:rFonts w:ascii="Aptos" w:hAnsi="Aptos" w:cs="Aptos"/>
        <w:sz w:val="18"/>
        <w:szCs w:val="18"/>
        <w:lang w:val="fr-FR"/>
      </w:rPr>
      <w:t xml:space="preserve">  - pec: atsg@pec.it</w:t>
    </w:r>
  </w:p>
  <w:p w14:paraId="6BFF0E04" w14:textId="0A7CD285" w:rsidR="00F05EF5" w:rsidRPr="00F05EF5" w:rsidRDefault="00F05EF5" w:rsidP="00F05EF5">
    <w:pPr>
      <w:pStyle w:val="Pidipagina"/>
      <w:jc w:val="center"/>
      <w:rPr>
        <w:rFonts w:ascii="Aptos" w:hAnsi="Aptos" w:cs="Aptos"/>
        <w:sz w:val="18"/>
        <w:szCs w:val="18"/>
        <w:lang w:val="fr-FR"/>
      </w:rPr>
    </w:pPr>
    <w:proofErr w:type="spellStart"/>
    <w:r>
      <w:rPr>
        <w:rFonts w:ascii="Aptos" w:hAnsi="Aptos" w:cs="Aptos"/>
        <w:sz w:val="18"/>
        <w:szCs w:val="18"/>
        <w:lang w:val="fr-FR"/>
      </w:rPr>
      <w:t>c.f</w:t>
    </w:r>
    <w:proofErr w:type="spellEnd"/>
    <w:r>
      <w:rPr>
        <w:rFonts w:ascii="Aptos" w:hAnsi="Aptos" w:cs="Aptos"/>
        <w:sz w:val="18"/>
        <w:szCs w:val="18"/>
        <w:lang w:val="fr-FR"/>
      </w:rPr>
      <w:t xml:space="preserve">. 83014160432 – </w:t>
    </w:r>
    <w:proofErr w:type="spellStart"/>
    <w:proofErr w:type="gramStart"/>
    <w:r>
      <w:rPr>
        <w:rFonts w:ascii="Aptos" w:hAnsi="Aptos" w:cs="Aptos"/>
        <w:sz w:val="18"/>
        <w:szCs w:val="18"/>
        <w:lang w:val="fr-FR"/>
      </w:rPr>
      <w:t>p.IVA</w:t>
    </w:r>
    <w:proofErr w:type="spellEnd"/>
    <w:r>
      <w:rPr>
        <w:rFonts w:ascii="Aptos" w:hAnsi="Aptos" w:cs="Aptos"/>
        <w:sz w:val="18"/>
        <w:szCs w:val="18"/>
        <w:lang w:val="fr-FR"/>
      </w:rPr>
      <w:t>:</w:t>
    </w:r>
    <w:proofErr w:type="gramEnd"/>
    <w:r>
      <w:rPr>
        <w:rFonts w:ascii="Aptos" w:hAnsi="Aptos" w:cs="Aptos"/>
        <w:sz w:val="18"/>
        <w:szCs w:val="18"/>
        <w:lang w:val="fr-FR"/>
      </w:rPr>
      <w:t xml:space="preserve"> 01231670439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60E71" w14:textId="77777777" w:rsidR="007048D8" w:rsidRDefault="007048D8" w:rsidP="00F05EF5">
      <w:pPr>
        <w:spacing w:after="0" w:line="240" w:lineRule="auto"/>
      </w:pPr>
      <w:r>
        <w:separator/>
      </w:r>
    </w:p>
  </w:footnote>
  <w:footnote w:type="continuationSeparator" w:id="0">
    <w:p w14:paraId="4F5DBD83" w14:textId="77777777" w:rsidR="007048D8" w:rsidRDefault="007048D8" w:rsidP="00F0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907D3" w14:textId="0BC0D225" w:rsidR="00F05EF5" w:rsidRDefault="00F05EF5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B86CB3" wp14:editId="291A88A3">
          <wp:simplePos x="0" y="0"/>
          <wp:positionH relativeFrom="column">
            <wp:posOffset>5257165</wp:posOffset>
          </wp:positionH>
          <wp:positionV relativeFrom="paragraph">
            <wp:posOffset>-635</wp:posOffset>
          </wp:positionV>
          <wp:extent cx="875030" cy="899795"/>
          <wp:effectExtent l="0" t="0" r="127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regolamento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11366">
      <w:rPr>
        <w:noProof/>
      </w:rPr>
      <w:drawing>
        <wp:anchor distT="0" distB="0" distL="114300" distR="114300" simplePos="0" relativeHeight="251659264" behindDoc="1" locked="0" layoutInCell="1" allowOverlap="1" wp14:anchorId="2724CB42" wp14:editId="624A9434">
          <wp:simplePos x="0" y="0"/>
          <wp:positionH relativeFrom="margin">
            <wp:posOffset>-332740</wp:posOffset>
          </wp:positionH>
          <wp:positionV relativeFrom="paragraph">
            <wp:posOffset>169545</wp:posOffset>
          </wp:positionV>
          <wp:extent cx="1824990" cy="654685"/>
          <wp:effectExtent l="0" t="0" r="3810" b="0"/>
          <wp:wrapNone/>
          <wp:docPr id="7" name="Immagine1" descr="Immagine che contiene testo, moneta, Carattere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t="8786" b="8932"/>
                  <a:stretch/>
                </pic:blipFill>
                <pic:spPr bwMode="auto">
                  <a:xfrm>
                    <a:off x="0" y="0"/>
                    <a:ext cx="182499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8122F"/>
    <w:multiLevelType w:val="hybridMultilevel"/>
    <w:tmpl w:val="71265AFE"/>
    <w:lvl w:ilvl="0" w:tplc="290658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65277"/>
    <w:multiLevelType w:val="hybridMultilevel"/>
    <w:tmpl w:val="781C4032"/>
    <w:lvl w:ilvl="0" w:tplc="06AC76BC">
      <w:start w:val="3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50630384">
    <w:abstractNumId w:val="0"/>
  </w:num>
  <w:num w:numId="2" w16cid:durableId="1174221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F5"/>
    <w:rsid w:val="007048D8"/>
    <w:rsid w:val="00AF7B78"/>
    <w:rsid w:val="00DB1EE7"/>
    <w:rsid w:val="00F0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54248"/>
  <w15:chartTrackingRefBased/>
  <w15:docId w15:val="{DD9F8EDB-2D91-44D0-8589-CC344E68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5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5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5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5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5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5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5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5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5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5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5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5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5E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5E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5E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5E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5E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5E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5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5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5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5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5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5E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5E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5E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5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5E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5EF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05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EF5"/>
  </w:style>
  <w:style w:type="paragraph" w:styleId="Pidipagina">
    <w:name w:val="footer"/>
    <w:basedOn w:val="Normale"/>
    <w:link w:val="PidipaginaCarattere"/>
    <w:unhideWhenUsed/>
    <w:rsid w:val="00F05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EF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5EF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5EF5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5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hyperlink" Target="mailto:info@ats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gianluca.lucchese@unimc.it</dc:creator>
  <cp:keywords/>
  <dc:description/>
  <cp:lastModifiedBy>gianluca.lucchese@unimc.it</cp:lastModifiedBy>
  <cp:revision>1</cp:revision>
  <dcterms:created xsi:type="dcterms:W3CDTF">2024-05-03T13:57:00Z</dcterms:created>
  <dcterms:modified xsi:type="dcterms:W3CDTF">2024-05-03T14:10:00Z</dcterms:modified>
</cp:coreProperties>
</file>